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C21" w:rsidRDefault="004A0CA0" w:rsidP="004A0CA0">
      <w:pPr>
        <w:jc w:val="center"/>
        <w:rPr>
          <w:b/>
        </w:rPr>
      </w:pPr>
      <w:r>
        <w:rPr>
          <w:b/>
        </w:rPr>
        <w:t xml:space="preserve">Announcing Staff Changes at NCCP </w:t>
      </w:r>
    </w:p>
    <w:p w:rsidR="004A0CA0" w:rsidRPr="004A0CA0" w:rsidRDefault="004A0CA0" w:rsidP="004A0CA0">
      <w:pPr>
        <w:jc w:val="center"/>
      </w:pPr>
    </w:p>
    <w:p w:rsidR="004A0CA0" w:rsidRPr="004A0CA0" w:rsidRDefault="004A0CA0" w:rsidP="004A0CA0">
      <w:r w:rsidRPr="004A0CA0">
        <w:t xml:space="preserve">With much gratitude for her valuable contributions and ongoing commitment to our work, we would like to announce that Heather </w:t>
      </w:r>
      <w:proofErr w:type="spellStart"/>
      <w:r w:rsidRPr="004A0CA0">
        <w:t>Koball</w:t>
      </w:r>
      <w:proofErr w:type="spellEnd"/>
      <w:r w:rsidRPr="004A0CA0">
        <w:t xml:space="preserve"> will be stepping down as NCCP’s co-director, and transitioning to Senior Fellow at NCCP, beginning July 1, 2022.  Heather’s work </w:t>
      </w:r>
      <w:r w:rsidR="006975B4">
        <w:t>leading</w:t>
      </w:r>
      <w:r w:rsidRPr="004A0CA0">
        <w:t xml:space="preserve"> the center’s Family Economic Security (FES) team has helped advance policies that support the well-being of children in immigrant families, low-income families, and individuals with disabilities.  Many strands of this work will continue through ongoing projects of the FES team, and with Heather’s support as a Senior Fellow. Heather’s leadership has been highly valued by NCCP staff and her colleagues at Bank Street’s Graduate School of Education.  We look forward to continued collaboration with Heather in her new role.</w:t>
      </w:r>
    </w:p>
    <w:p w:rsidR="004A0CA0" w:rsidRPr="004A0CA0" w:rsidRDefault="004A0CA0" w:rsidP="004A0CA0"/>
    <w:p w:rsidR="004A0CA0" w:rsidRPr="004A0CA0" w:rsidRDefault="004A0CA0" w:rsidP="004A0CA0">
      <w:r w:rsidRPr="004A0CA0">
        <w:t>Sheila Smith will become NCCP’s director, and continue to lead the Center’s early childhood research and policy initiatives</w:t>
      </w:r>
      <w:r w:rsidR="006975B4">
        <w:t xml:space="preserve">, including work to promote policies and programs </w:t>
      </w:r>
      <w:bookmarkStart w:id="0" w:name="_GoBack"/>
      <w:bookmarkEnd w:id="0"/>
      <w:r w:rsidR="006975B4">
        <w:t>that support parent well-being and young children’s social-emotional and early literacy development.</w:t>
      </w:r>
      <w:r w:rsidRPr="004A0CA0">
        <w:t xml:space="preserve">  She has the support of a talented group of researchers across NCCP’s early childhood and family economic support teams.  Together, NCCP staff benefit from a wide range of partnerships with researchers across the country and at Bank Street, and with advocates, policymakers, and stakeholders who work to improve the lives of low-income children and families in the US.  </w:t>
      </w:r>
    </w:p>
    <w:p w:rsidR="004A0CA0" w:rsidRPr="004A0CA0" w:rsidRDefault="004A0CA0" w:rsidP="004A0CA0"/>
    <w:p w:rsidR="004A0CA0" w:rsidRDefault="004A0CA0" w:rsidP="004A0CA0">
      <w:r w:rsidRPr="004A0CA0">
        <w:t>We also welcome two senior research af</w:t>
      </w:r>
      <w:r>
        <w:t>fili</w:t>
      </w:r>
      <w:r w:rsidRPr="004A0CA0">
        <w:t>ates to NCCP, Dr. Jessica Charles, Senior Director of Research, Effectiveness, and Innovation</w:t>
      </w:r>
      <w:r>
        <w:t xml:space="preserve"> in Bank Street’s Graduate School of Education</w:t>
      </w:r>
      <w:r w:rsidRPr="004A0CA0">
        <w:t xml:space="preserve">; and Dr. Mark </w:t>
      </w:r>
      <w:r>
        <w:t xml:space="preserve">Nagasawa, Director of the Straus Center at Bank Street.  </w:t>
      </w:r>
      <w:r w:rsidR="004B33ED">
        <w:t xml:space="preserve">NCCP staff look forward </w:t>
      </w:r>
      <w:r>
        <w:t>to collaborat</w:t>
      </w:r>
      <w:r w:rsidR="004B33ED">
        <w:t>ing</w:t>
      </w:r>
      <w:r>
        <w:t xml:space="preserve"> with these researchers who bring valuable perspectives on approaches to  learning about effective school, early care and education and community supports for children and families experiencing economic hardship.</w:t>
      </w:r>
    </w:p>
    <w:p w:rsidR="004A0CA0" w:rsidRDefault="004A0CA0" w:rsidP="004A0CA0"/>
    <w:p w:rsidR="004A0CA0" w:rsidRDefault="004A0CA0" w:rsidP="004A0CA0">
      <w:r>
        <w:t xml:space="preserve">Thank you for your interest in NCCP’s work and in policies that can reduce child poverty and help families promote children’s well-being, health, and success. </w:t>
      </w:r>
    </w:p>
    <w:p w:rsidR="004B33ED" w:rsidRDefault="004B33ED" w:rsidP="004A0CA0"/>
    <w:p w:rsidR="004B33ED" w:rsidRDefault="004B33ED" w:rsidP="004A0CA0">
      <w:r>
        <w:t xml:space="preserve">Sheila Smith, Ph.D. </w:t>
      </w:r>
    </w:p>
    <w:p w:rsidR="004B33ED" w:rsidRPr="004A0CA0" w:rsidRDefault="004B33ED" w:rsidP="004A0CA0">
      <w:r>
        <w:t xml:space="preserve">Heather </w:t>
      </w:r>
      <w:proofErr w:type="spellStart"/>
      <w:r>
        <w:t>Koball</w:t>
      </w:r>
      <w:proofErr w:type="spellEnd"/>
      <w:r>
        <w:t>, Ph.D.</w:t>
      </w:r>
    </w:p>
    <w:sectPr w:rsidR="004B33ED" w:rsidRPr="004A0CA0" w:rsidSect="0014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A0"/>
    <w:rsid w:val="0014749D"/>
    <w:rsid w:val="004A0CA0"/>
    <w:rsid w:val="004B33ED"/>
    <w:rsid w:val="006975B4"/>
    <w:rsid w:val="008E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3B1B4D"/>
  <w15:chartTrackingRefBased/>
  <w15:docId w15:val="{0BEF8EC6-E0CD-E849-BA02-7CD1598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2022-06-13T18:11:00Z</dcterms:created>
  <dcterms:modified xsi:type="dcterms:W3CDTF">2022-06-13T18:11:00Z</dcterms:modified>
</cp:coreProperties>
</file>